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F" w:rsidRDefault="00424EEF" w:rsidP="00424EEF">
      <w:pPr>
        <w:ind w:left="450"/>
      </w:pPr>
      <w:r w:rsidRPr="007B7A06">
        <w:rPr>
          <w:b/>
          <w:szCs w:val="20"/>
        </w:rPr>
        <w:t xml:space="preserve">RESPONSIVE </w:t>
      </w:r>
      <w:r w:rsidR="004B30DC">
        <w:rPr>
          <w:b/>
          <w:szCs w:val="20"/>
        </w:rPr>
        <w:t xml:space="preserve">BIDDERS </w:t>
      </w:r>
      <w:bookmarkStart w:id="0" w:name="_GoBack"/>
      <w:bookmarkEnd w:id="0"/>
      <w:r w:rsidRPr="007B7A06">
        <w:rPr>
          <w:b/>
          <w:szCs w:val="20"/>
        </w:rPr>
        <w:t>FOR ALL DISTRICTS</w:t>
      </w:r>
      <w:r>
        <w:rPr>
          <w:b/>
          <w:szCs w:val="20"/>
        </w:rPr>
        <w:t xml:space="preserve"> CDC/498/14</w:t>
      </w:r>
    </w:p>
    <w:p w:rsidR="00424EEF" w:rsidRDefault="00424EEF" w:rsidP="00424EEF"/>
    <w:tbl>
      <w:tblPr>
        <w:tblW w:w="9105" w:type="dxa"/>
        <w:tblInd w:w="558" w:type="dxa"/>
        <w:tblLook w:val="04A0" w:firstRow="1" w:lastRow="0" w:firstColumn="1" w:lastColumn="0" w:noHBand="0" w:noVBand="1"/>
      </w:tblPr>
      <w:tblGrid>
        <w:gridCol w:w="980"/>
        <w:gridCol w:w="4520"/>
        <w:gridCol w:w="2080"/>
        <w:gridCol w:w="1525"/>
      </w:tblGrid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A3460B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A3460B">
              <w:rPr>
                <w:rFonts w:cs="Arial"/>
                <w:b/>
                <w:bCs/>
                <w:szCs w:val="20"/>
                <w:lang w:val="en-US"/>
              </w:rPr>
              <w:t>Bidders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 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 AND PHAMBILI SIHLAHLA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ABANTSUNDU 1 BUILDING AND CIVIL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ABECORD GROUP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ABOMTHWAKAZI TRANTING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AFRO BIG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</w:t>
            </w:r>
          </w:p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AIKO’S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AKWANDE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ALFRHO INVESTMENTS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ALL THAT JAZZ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ALU AND SMA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ALVODEX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AMABHAYI SUPPLIERS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AMABHAYI TRADING ENTERPRISE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AMATENZA CONSTRUCTION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AMYOLI'S DEVELOPMENT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ANDILE TRUCK HIRE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ANDISA ROAD AND GENERAL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ANNM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ANTI-MENACE GANG DJ'S PRODUCTION AND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APHROSE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APST CONSTRUCTION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ARCHIEVE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ASPIDUS 363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AYA AND AZOLA CONSTRCUTION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AYABONA CONSTRUCTION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AYABULELA INVESTMENTS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AYAMA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AZAVELA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AZILE RESOURCES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BATUNO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BENTSWANA PROJECT MANAGEMENT AND OTHER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BEST ONE TRADING ENTERPRISE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BFN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BIG SKY TRADING 169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BHS BUILDING CONTRACTOR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BLAIZEPOINT TRADING 454CC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BLAZINGO'S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BLUE MAGNOLIA TRADING 722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BPL CONSTRUCTION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BREAKF TRADING ENTERPRISE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BRECCIA TRADING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BRIGHT IDEAS PROJECT 280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BRIGHT IDEAS AGRICULTURE &amp; POULTHY CO-OPERATIVE LTD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BRONKS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BULL AND BUSH TRADING ENTERPRISE T/A BULL AND BUSH ENGINEERING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BUYAMBO BUILDING &amp; CIVIL CONTRACTORS CC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CHEMIBLEND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CHONGOMA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COMPSQUAR ALLUMINIUM AND GLASS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CORONADO TRADING 70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CROSSBAR AGENCIES 207 CC T/A LINO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CROSSBAR AGENCIES 310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CROSSROOTS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CZAR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DAMIANS CONTRACTORS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DERISO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5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DIFOLO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DIKIZA INVESTMENTS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DILOKILE KENNA TRADING &amp; PROJECTS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DIMOZA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DINOSA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DISTANT STAR TRADING 108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DLAMOBULA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DZANDZA BUILDERS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EAL MATIWANE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EM</w:t>
            </w:r>
            <w:r>
              <w:rPr>
                <w:rFonts w:cs="Arial"/>
                <w:bCs/>
                <w:szCs w:val="20"/>
                <w:lang w:val="en-US"/>
              </w:rPr>
              <w:t>SENGENI</w:t>
            </w:r>
            <w:r w:rsidRPr="00A3460B">
              <w:rPr>
                <w:rFonts w:cs="Arial"/>
                <w:bCs/>
                <w:szCs w:val="20"/>
                <w:lang w:val="en-US"/>
              </w:rPr>
              <w:t xml:space="preserve">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ENZE TRADING AND PROJECTS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EPAFRAS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ERINO CONSTRUCTION AND OTHER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ETHEMBENI ZOZA TRADING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EYOMAMA BUSINESS INVESTMENT T/A EYOMAMA SECURITY CONSULTING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EZETHU CONSTRUCTION AND TRANSPORT SERVICE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EZOMZANTSI GENERAL TRADING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FANAKA CONSTRUCTION AND ENGINEERING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FARCI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FELO CONSTRUCTION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FESTO GENERA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FEZANI TRADING T/A FEZANI CONTRACTORS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FIRST TIME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FIRST WALTZ TRADING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FIRST-WATCH CONSTRUCTION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FOCI AND SONS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FRANTO INSTALATIONS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GATAFE INVESTMENS 3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GCIN`UVUYO CONSTRUCTION AND CLEANING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8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GCOGCO AND ASE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GIFTED HANDS DEVELOPMENT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GOLDEN REWARDS 2192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GQOBA CONSTRUCTION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GXIYA TRADINGS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HANNOVHA SHUTTLE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HOB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IKAMVA ITHALA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IMVULA YEHLOBO TRADING ENTERPRISE t/a VISIONINFO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INTLANINGE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INZILI GROUP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9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IPHA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9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IPHUPHA INVESTMENTS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9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IZOCON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J AND P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JOLUS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JOYFULL ATTEMPT CONSTRUCTION AND PROJECTS 106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JUNEBUG TRADING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JUST PLUMBING AND FLOORING SUPPLIERS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KEMELENG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KHALMSHE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KHULA TECHNOLOGIES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KHULABUNGANE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KING COBRA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KOPANONG INVESTMENT PROJETCS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KULANATHISIZWE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KUSAK LOGISTICS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KZI CLEANING PRODUCTS AND CATERING SERVICES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LA SERVE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1</w:t>
            </w:r>
            <w:r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LANDSCAPE VISIONS T/A HLUMA LANDSCAPES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LATHITHA CONSTRUCTION AND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LAVEMA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11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LEGACY CIVILS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11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LETHU'KUKHANYA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LEZMIN 1204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LICINGE TRADING PTY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LIFETIME CONNECTIONS MANAFACTURING AND SUPPLY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LIKO T SUPPLIERS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LIK'THEMBA BUILDING CONSTRUCTION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LISOCINGA CONTRACTORS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LITSHA CIVIL AND BUILDING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LIZOLILE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12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LONGIKHAYA CONSTRUCTION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LOOK 4 LIGHT TRADING AND PROJECTS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LULAMA CAKA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LUNATHI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LUNOB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LUPPO BUILDO AND CIVVO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LUTHENI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135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LVZ PROJECTS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MADUNTSU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MAKINI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13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MALISWANA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MALO BUSINESS ENTERPRISE PTY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MALOTHE TRADING ENETERPRISE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MALOTS PROJECTS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MAMTSHALI TRADING ENTERPRISE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MANDILA TRADING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1</w:t>
            </w: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MANO AND VERA TRADING T/A MV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MANTELLA TRADING 481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MANXA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MANXEBA INVESTMENTS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MANXIWA GROUP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14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MANYOBO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MANZIDEX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MASIQHAME TRADING 126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MASIQHAME TRADING 1355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MATHEXO TRADING ENETERPRISE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MATUKWINI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MAVIDO'S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MAWANCA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MAYE HOLDINGS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15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MAZIZINI ELECTRICAL INSTALLATION AND CERTIFICATION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15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MBALINA INVESTMENTS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MBOKOTHWANE CONSTRUCTION AND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MBONGE UYEHOVA MPHEFUMLO WAM TRADING AND PROJECTS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MESLANE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METSI MAHOLO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MGAGAO BUSINESS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MIDDLEGROUND CLEANING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MIDDLEGROUND TRADING 163 T/A CHIMON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MILNEX 340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MILTYPE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MIMI'S BUILDING CONSTRUCTION AND CATERING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MISER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MISTY BLUE TRADING 508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MIYA PIKISO TRADING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173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MKEKO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MKWAYI CONSTRUTION PTY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MLAMBO’S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MLIBO CIVIL AND BUILDING CONTRACTORS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MMP CONTRACTORS ( PTY ) LTD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MPELWANE DEELOPMENT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17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MTWECU CONSTRUCTION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MTYUDA INVESTMENTS TRADING CC T/A SM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MWENDANE SKILLS PROVIDERS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MZAKU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183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MZT CONTRACTORS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NAKEDE MANAGEMENT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NATION BUILDERS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NDINANI MADONTSA ENETERPRISE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NDK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NDOPHO ELECTRICAL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18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NEW HEIGHTS 1274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NGAZIBINI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NGU'UGI'WA YH'IONGO BUILDING T/A GQUMA CONSTRUCTION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NGXIVA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NIKITA INVESTMENTS PTY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NJICA BUILDING AND CONSTRCUTION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NKOVANE TADING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196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NLS ROAD MARKERS AND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NOGANTA MULTI-TRADING ENTERPRISE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198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NOKUGCINA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NONTWAZANA CONSTRUCTION AND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NORO CONSTRUCTION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NOVETSHE DEVELOPMENT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202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NSB BUSINESS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NTOMBI OPTIONS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NTONGA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NTOTYO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NTSIBHOSAVI TRADING ENTERPRISE T/A SANGO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NZZ GENERAL TRADING T/A NDLOVU ZIDLAZIGODUKA GENERAL TRADING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OKUHLEKODWA AGRICULTURAL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ONA-NOZUKO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ONTIME CIVILS PLANT HIRE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OODABISA TRADING ENTERPRISE t/a SHUZ AND FAMILY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OZIKHALI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OZILA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 AND TCC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15</w:t>
            </w:r>
          </w:p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PE QWESHA BUSINESS ENTERPRISE T/A SIMO CONSULTING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16</w:t>
            </w:r>
          </w:p>
          <w:p w:rsidR="00424EEF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</w:p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PEARL CORAL 1046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PEZISA NCIWENI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PHANDANI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PHAWU TRANSPORT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PHILLIPINE BUSINESS ENTERPRISE 4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PITCH PATCH TRADING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PREMIER ATTRACTION 817 T/A SAKHE LOGISTICS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PURE ELEGANCE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QAMASANDE TRADING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QHAIQAI TRADING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QND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QOMOA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RALAKE CONSTRUCTION AND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RAM CON CONSTRUCTION T/A RAMCON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RETHUSEHILE CIVILS AND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RHWEBA TRADING 1007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RHWEBA TRADING 1119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RIVER QUEEN TRADING 492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ROJI CONTRACTING SERVICES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ROZA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SA FINE TUNED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SALIBUKA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238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SAMANO TRADING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SANEZE INVESTMENT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SANKOMSI AGENCIES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SANOAH TRADING ENTERPISE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SCHITECHNOCHEM TRADING AND PROJETCS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SERVINET 56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SES CIVILS AND BUILDING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SESONASIPHO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SGORHA ( PTY 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SHE IS SHE CONSTRUCTION AND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SIBUSIPA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SICKY AND NICKY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SIFUMBA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SILVER MOON INVESTMENTS 142 T/A HANGANA PROPERTY CONSULTANTS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SILVER SOLUTIONS 2925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SILVER STARS TRADING 437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SILVERCLOCK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SILVEX 399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SIM AND LIYA CONSTRUCTION AND GENERAL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SINCLAIR GERSAHN TROSKIE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SINEKA AND HLATHI CONSTRUCTION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SINENJONGO CONSULTING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SISONKE INFRASTRUCTURE SOLUTIONS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SIVENE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SIVIWE JAYIYA CONSTRUCTION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SIYAHLUTHA DEVELOPERS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SIYANTINGA MANUFACTURING CLEANING AND CATERING SERVICES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SKHONDE ENTERPRISE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SKORRY'S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SLOK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SNAVI GENERAL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SOGONI PROJECTS CC T/A SGN 5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SOKHANYISA MULTI- PURPOSE PRIMARY CO-OPERATIVE LIMIT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SPATAN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STEE AND TIM CONSTRUCTION AND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STIMER CONSTRUCTION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SUPERFECTA TRADING 426 T/A SUPERFECTA CIVIL AND ELECTRICAL CONTRACTORS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 NOGWANYA TRADING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TA WEJA TRADING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TAHUTI TRADING 137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TAU ETSHEHLA CONTRACTORS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TEWO BUILDING AND CIVIL CONTRACTORS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THANDOBURRY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THE BUSINESS ZONE 1300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TIRO TRADING ENTERPRISE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TIXISPAN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TLALIE'S CIVIL AND BUILDING CONSTRUCTION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TSHELELA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TUNNEL DAWN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TUNUS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UKHOLWAYO TRADE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89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UKUBONISANA TRADING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UKUNYAMEZELA TRADING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ULUVOLWAMI GENERAL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ULUZI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ULWAZI IT RESOURCE AND LEARNING CENTRE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UMGUDULU TRADING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UMNYAMA TRADING (PTY) LTD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UMTAMVUNA PRE CAST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UMTHONYANA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UNABANTU BAKHO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UNAKET LOGISTICS T/A UNAKET AFRICA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UNAKO FENCING AND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UPHUHLISO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URBANIEZER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V AND SONS ELECTRICAL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VADUBA INVESTMENT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VARGACEPT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VENTER AND WILLIAMS BUSINESS SOLUTIONS CC T/A CABINET CRAFT DIRECT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VITSHA PM CONSULTING CC T/A VITSHA CIVILS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VM RESIDENCES AND TRADING ENTERPRISES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VUMAYO DEVELOPMENT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WAKULUTA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WALKING TALL TRADING AND PROJECTS 79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WILLBON GROUP (PTY) LTD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WORLD TO WORLD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XHANTI BUILDING AND SUPPLIERS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XOPHA TRADING AND SUPPLIERS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YANGANKOSI BUILDING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YAMANI HOLDINGS T/A SECUREK AFRIKA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3</w:t>
            </w:r>
            <w:r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YOUTH REFLECTION CONSTRUCTION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ZENITHI CONSTRUCTION</w:t>
            </w:r>
            <w:r>
              <w:rPr>
                <w:rFonts w:cs="Arial"/>
                <w:bCs/>
                <w:szCs w:val="20"/>
                <w:lang w:val="en-US"/>
              </w:rPr>
              <w:t>+-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ZIGLAR CONSTRUCTION AND LANDSCAPING CC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ZIKHULU CIVIL AND ONSTRUCTION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ZIMI TRADINGS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ZINJE TRADING ENTERPRISE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 xml:space="preserve">ZINTLE'S RURAL DEVELOPMENT 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ZODWA SKILLS DEVELOPMENT AND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ZOZIPHA TRADING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ZONGWANA PROJECTS</w:t>
            </w:r>
          </w:p>
        </w:tc>
      </w:tr>
      <w:tr w:rsidR="00424EEF" w:rsidRPr="008130EF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EF" w:rsidRPr="00A3460B" w:rsidRDefault="00424EEF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ZONKINDAWO TRADING CC</w:t>
            </w:r>
          </w:p>
        </w:tc>
      </w:tr>
    </w:tbl>
    <w:p w:rsidR="00345E4E" w:rsidRDefault="00345E4E"/>
    <w:sectPr w:rsidR="00345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D2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>
    <w:nsid w:val="0EC546D3"/>
    <w:multiLevelType w:val="hybridMultilevel"/>
    <w:tmpl w:val="8E1E8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E3D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>
    <w:nsid w:val="10FB32AD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>
    <w:nsid w:val="15CF5D20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>
    <w:nsid w:val="15D967C5"/>
    <w:multiLevelType w:val="multilevel"/>
    <w:tmpl w:val="1F7AF6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2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6">
    <w:nsid w:val="183C73DF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1D864DCD"/>
    <w:multiLevelType w:val="hybridMultilevel"/>
    <w:tmpl w:val="1946F3AA"/>
    <w:lvl w:ilvl="0" w:tplc="628AABE8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5A55EB0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9">
    <w:nsid w:val="25EE4326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>
    <w:nsid w:val="26EB39BB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1">
    <w:nsid w:val="2740710D"/>
    <w:multiLevelType w:val="hybridMultilevel"/>
    <w:tmpl w:val="B1AC80B6"/>
    <w:lvl w:ilvl="0" w:tplc="E8B62BB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069A6"/>
    <w:multiLevelType w:val="hybridMultilevel"/>
    <w:tmpl w:val="4A005140"/>
    <w:lvl w:ilvl="0" w:tplc="FEA23BC4">
      <w:start w:val="1"/>
      <w:numFmt w:val="lowerLetter"/>
      <w:lvlText w:val="(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14764"/>
    <w:multiLevelType w:val="hybridMultilevel"/>
    <w:tmpl w:val="FB745562"/>
    <w:lvl w:ilvl="0" w:tplc="FA8A13D6">
      <w:start w:val="1"/>
      <w:numFmt w:val="lowerLetter"/>
      <w:lvlText w:val="(%1)"/>
      <w:lvlJc w:val="left"/>
      <w:pPr>
        <w:tabs>
          <w:tab w:val="num" w:pos="1417"/>
        </w:tabs>
        <w:ind w:left="1417" w:hanging="425"/>
      </w:pPr>
    </w:lvl>
    <w:lvl w:ilvl="1" w:tplc="04090019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F7C11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5">
    <w:nsid w:val="32B3485E"/>
    <w:multiLevelType w:val="hybridMultilevel"/>
    <w:tmpl w:val="764A84FC"/>
    <w:lvl w:ilvl="0" w:tplc="652E2888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5E83A17"/>
    <w:multiLevelType w:val="hybridMultilevel"/>
    <w:tmpl w:val="15D4E71A"/>
    <w:lvl w:ilvl="0" w:tplc="103E9AE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6302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8">
    <w:nsid w:val="44E4274C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9">
    <w:nsid w:val="45422E91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0">
    <w:nsid w:val="482875F9"/>
    <w:multiLevelType w:val="hybridMultilevel"/>
    <w:tmpl w:val="D3420390"/>
    <w:lvl w:ilvl="0" w:tplc="D6F6153A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217" w:hanging="360"/>
      </w:pPr>
    </w:lvl>
    <w:lvl w:ilvl="2" w:tplc="1C09001B" w:tentative="1">
      <w:start w:val="1"/>
      <w:numFmt w:val="lowerRoman"/>
      <w:lvlText w:val="%3."/>
      <w:lvlJc w:val="right"/>
      <w:pPr>
        <w:ind w:left="2937" w:hanging="180"/>
      </w:pPr>
    </w:lvl>
    <w:lvl w:ilvl="3" w:tplc="1C09000F" w:tentative="1">
      <w:start w:val="1"/>
      <w:numFmt w:val="decimal"/>
      <w:lvlText w:val="%4."/>
      <w:lvlJc w:val="left"/>
      <w:pPr>
        <w:ind w:left="3657" w:hanging="360"/>
      </w:pPr>
    </w:lvl>
    <w:lvl w:ilvl="4" w:tplc="1C090019" w:tentative="1">
      <w:start w:val="1"/>
      <w:numFmt w:val="lowerLetter"/>
      <w:lvlText w:val="%5."/>
      <w:lvlJc w:val="left"/>
      <w:pPr>
        <w:ind w:left="4377" w:hanging="360"/>
      </w:pPr>
    </w:lvl>
    <w:lvl w:ilvl="5" w:tplc="1C09001B" w:tentative="1">
      <w:start w:val="1"/>
      <w:numFmt w:val="lowerRoman"/>
      <w:lvlText w:val="%6."/>
      <w:lvlJc w:val="right"/>
      <w:pPr>
        <w:ind w:left="5097" w:hanging="180"/>
      </w:pPr>
    </w:lvl>
    <w:lvl w:ilvl="6" w:tplc="1C09000F" w:tentative="1">
      <w:start w:val="1"/>
      <w:numFmt w:val="decimal"/>
      <w:lvlText w:val="%7."/>
      <w:lvlJc w:val="left"/>
      <w:pPr>
        <w:ind w:left="5817" w:hanging="360"/>
      </w:pPr>
    </w:lvl>
    <w:lvl w:ilvl="7" w:tplc="1C090019" w:tentative="1">
      <w:start w:val="1"/>
      <w:numFmt w:val="lowerLetter"/>
      <w:lvlText w:val="%8."/>
      <w:lvlJc w:val="left"/>
      <w:pPr>
        <w:ind w:left="6537" w:hanging="360"/>
      </w:pPr>
    </w:lvl>
    <w:lvl w:ilvl="8" w:tplc="1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1">
    <w:nsid w:val="4B3D2595"/>
    <w:multiLevelType w:val="hybridMultilevel"/>
    <w:tmpl w:val="ACDC0422"/>
    <w:lvl w:ilvl="0" w:tplc="67F8202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4E243D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3">
    <w:nsid w:val="574D6319"/>
    <w:multiLevelType w:val="multilevel"/>
    <w:tmpl w:val="79588DE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0D6493"/>
    <w:multiLevelType w:val="hybridMultilevel"/>
    <w:tmpl w:val="5A6AF406"/>
    <w:lvl w:ilvl="0" w:tplc="47A62EC8">
      <w:start w:val="1"/>
      <w:numFmt w:val="lowerLetter"/>
      <w:lvlText w:val="(%1)"/>
      <w:lvlJc w:val="left"/>
      <w:pPr>
        <w:ind w:left="1854" w:hanging="360"/>
      </w:pPr>
    </w:lvl>
    <w:lvl w:ilvl="1" w:tplc="1C090019">
      <w:start w:val="1"/>
      <w:numFmt w:val="lowerLetter"/>
      <w:lvlText w:val="%2."/>
      <w:lvlJc w:val="left"/>
      <w:pPr>
        <w:ind w:left="2574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D1032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6">
    <w:nsid w:val="65BA5A12"/>
    <w:multiLevelType w:val="hybridMultilevel"/>
    <w:tmpl w:val="D04A255E"/>
    <w:lvl w:ilvl="0" w:tplc="102A67F4">
      <w:start w:val="1"/>
      <w:numFmt w:val="lowerLetter"/>
      <w:lvlText w:val="(%1)"/>
      <w:lvlJc w:val="left"/>
      <w:pPr>
        <w:ind w:left="1494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2214" w:hanging="360"/>
      </w:pPr>
    </w:lvl>
    <w:lvl w:ilvl="2" w:tplc="1C09001B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7B2570F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8">
    <w:nsid w:val="70E84472"/>
    <w:multiLevelType w:val="hybridMultilevel"/>
    <w:tmpl w:val="CFF0AE94"/>
    <w:lvl w:ilvl="0" w:tplc="EC541360">
      <w:start w:val="1"/>
      <w:numFmt w:val="lowerLetter"/>
      <w:lvlText w:val="(%1)"/>
      <w:lvlJc w:val="left"/>
      <w:pPr>
        <w:ind w:left="1854" w:hanging="360"/>
      </w:pPr>
      <w:rPr>
        <w:b w:val="0"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2574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4503B"/>
    <w:multiLevelType w:val="hybridMultilevel"/>
    <w:tmpl w:val="5A6AF406"/>
    <w:lvl w:ilvl="0" w:tplc="47A62EC8">
      <w:start w:val="1"/>
      <w:numFmt w:val="lowerLetter"/>
      <w:lvlText w:val="(%1)"/>
      <w:lvlJc w:val="left"/>
      <w:pPr>
        <w:ind w:left="1854" w:hanging="360"/>
      </w:pPr>
    </w:lvl>
    <w:lvl w:ilvl="1" w:tplc="1C090019">
      <w:start w:val="1"/>
      <w:numFmt w:val="lowerLetter"/>
      <w:lvlText w:val="%2."/>
      <w:lvlJc w:val="left"/>
      <w:pPr>
        <w:ind w:left="2574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36FFD"/>
    <w:multiLevelType w:val="hybridMultilevel"/>
    <w:tmpl w:val="45B6BD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07486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2">
    <w:nsid w:val="76FF5360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3">
    <w:nsid w:val="7B845D61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4">
    <w:nsid w:val="7ECB0FF1"/>
    <w:multiLevelType w:val="hybridMultilevel"/>
    <w:tmpl w:val="A21ED2CE"/>
    <w:lvl w:ilvl="0" w:tplc="B35082F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74" w:hanging="360"/>
      </w:pPr>
    </w:lvl>
    <w:lvl w:ilvl="2" w:tplc="1C09001B" w:tentative="1">
      <w:start w:val="1"/>
      <w:numFmt w:val="lowerRoman"/>
      <w:lvlText w:val="%3."/>
      <w:lvlJc w:val="right"/>
      <w:pPr>
        <w:ind w:left="3294" w:hanging="180"/>
      </w:pPr>
    </w:lvl>
    <w:lvl w:ilvl="3" w:tplc="1C09000F" w:tentative="1">
      <w:start w:val="1"/>
      <w:numFmt w:val="decimal"/>
      <w:lvlText w:val="%4."/>
      <w:lvlJc w:val="left"/>
      <w:pPr>
        <w:ind w:left="4014" w:hanging="360"/>
      </w:pPr>
    </w:lvl>
    <w:lvl w:ilvl="4" w:tplc="1C090019" w:tentative="1">
      <w:start w:val="1"/>
      <w:numFmt w:val="lowerLetter"/>
      <w:lvlText w:val="%5."/>
      <w:lvlJc w:val="left"/>
      <w:pPr>
        <w:ind w:left="4734" w:hanging="360"/>
      </w:pPr>
    </w:lvl>
    <w:lvl w:ilvl="5" w:tplc="1C09001B" w:tentative="1">
      <w:start w:val="1"/>
      <w:numFmt w:val="lowerRoman"/>
      <w:lvlText w:val="%6."/>
      <w:lvlJc w:val="right"/>
      <w:pPr>
        <w:ind w:left="5454" w:hanging="180"/>
      </w:pPr>
    </w:lvl>
    <w:lvl w:ilvl="6" w:tplc="1C09000F" w:tentative="1">
      <w:start w:val="1"/>
      <w:numFmt w:val="decimal"/>
      <w:lvlText w:val="%7."/>
      <w:lvlJc w:val="left"/>
      <w:pPr>
        <w:ind w:left="6174" w:hanging="360"/>
      </w:pPr>
    </w:lvl>
    <w:lvl w:ilvl="7" w:tplc="1C090019" w:tentative="1">
      <w:start w:val="1"/>
      <w:numFmt w:val="lowerLetter"/>
      <w:lvlText w:val="%8."/>
      <w:lvlJc w:val="left"/>
      <w:pPr>
        <w:ind w:left="6894" w:hanging="360"/>
      </w:pPr>
    </w:lvl>
    <w:lvl w:ilvl="8" w:tplc="1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6"/>
  </w:num>
  <w:num w:numId="6">
    <w:abstractNumId w:val="3"/>
  </w:num>
  <w:num w:numId="7">
    <w:abstractNumId w:val="4"/>
  </w:num>
  <w:num w:numId="8">
    <w:abstractNumId w:val="22"/>
  </w:num>
  <w:num w:numId="9">
    <w:abstractNumId w:val="0"/>
  </w:num>
  <w:num w:numId="10">
    <w:abstractNumId w:val="25"/>
  </w:num>
  <w:num w:numId="11">
    <w:abstractNumId w:val="6"/>
  </w:num>
  <w:num w:numId="12">
    <w:abstractNumId w:val="9"/>
  </w:num>
  <w:num w:numId="13">
    <w:abstractNumId w:val="10"/>
  </w:num>
  <w:num w:numId="14">
    <w:abstractNumId w:val="33"/>
  </w:num>
  <w:num w:numId="15">
    <w:abstractNumId w:val="8"/>
  </w:num>
  <w:num w:numId="16">
    <w:abstractNumId w:val="17"/>
  </w:num>
  <w:num w:numId="17">
    <w:abstractNumId w:val="14"/>
  </w:num>
  <w:num w:numId="18">
    <w:abstractNumId w:val="19"/>
  </w:num>
  <w:num w:numId="19">
    <w:abstractNumId w:val="2"/>
  </w:num>
  <w:num w:numId="20">
    <w:abstractNumId w:val="27"/>
  </w:num>
  <w:num w:numId="21">
    <w:abstractNumId w:val="18"/>
  </w:num>
  <w:num w:numId="22">
    <w:abstractNumId w:val="3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9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30"/>
  </w:num>
  <w:num w:numId="34">
    <w:abstractNumId w:val="20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F"/>
    <w:rsid w:val="00345E4E"/>
    <w:rsid w:val="00424EEF"/>
    <w:rsid w:val="004B30DC"/>
    <w:rsid w:val="007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E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4EEF"/>
    <w:pPr>
      <w:keepNext/>
      <w:spacing w:after="12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424EEF"/>
    <w:pPr>
      <w:keepNext/>
      <w:tabs>
        <w:tab w:val="left" w:pos="567"/>
      </w:tabs>
      <w:ind w:left="567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424EEF"/>
    <w:pPr>
      <w:keepNext/>
      <w:outlineLvl w:val="2"/>
    </w:pPr>
    <w:rPr>
      <w:rFonts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424EEF"/>
    <w:pPr>
      <w:keepNext/>
      <w:outlineLvl w:val="5"/>
    </w:pPr>
    <w:rPr>
      <w:rFonts w:cs="Arial"/>
      <w:i/>
      <w:iCs/>
      <w:spacing w:val="-5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24EEF"/>
    <w:pPr>
      <w:keepNext/>
      <w:ind w:left="835"/>
      <w:outlineLvl w:val="6"/>
    </w:pPr>
    <w:rPr>
      <w:rFonts w:cs="Arial"/>
      <w:i/>
      <w:iCs/>
      <w:spacing w:val="-5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424EEF"/>
    <w:pPr>
      <w:keepNext/>
      <w:ind w:left="709"/>
      <w:outlineLvl w:val="8"/>
    </w:pPr>
    <w:rPr>
      <w:i/>
      <w:iCs/>
      <w:spacing w:val="-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EEF"/>
    <w:rPr>
      <w:rFonts w:ascii="Arial" w:eastAsia="Times New Roman" w:hAnsi="Arial" w:cs="Arial"/>
      <w:b/>
      <w:bCs/>
      <w:caps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24EEF"/>
    <w:rPr>
      <w:rFonts w:ascii="Arial" w:eastAsia="Times New Roman" w:hAnsi="Arial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24EEF"/>
    <w:rPr>
      <w:rFonts w:ascii="Arial" w:eastAsia="Times New Roman" w:hAnsi="Arial" w:cs="Arial"/>
      <w:b/>
      <w:bCs/>
      <w:sz w:val="20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24EEF"/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424EEF"/>
    <w:pPr>
      <w:spacing w:after="220" w:line="180" w:lineRule="atLeast"/>
      <w:ind w:left="835"/>
      <w:jc w:val="both"/>
    </w:pPr>
    <w:rPr>
      <w:spacing w:val="-5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4EE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424EEF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4EE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cs="Times New Roman"/>
      <w:spacing w:val="-5"/>
      <w:szCs w:val="20"/>
      <w:lang w:val="en-US"/>
    </w:rPr>
  </w:style>
  <w:style w:type="paragraph" w:styleId="MessageHeader">
    <w:name w:val="Message Header"/>
    <w:basedOn w:val="Normal"/>
    <w:link w:val="MessageHeaderChar"/>
    <w:rsid w:val="00424E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424EEF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character" w:customStyle="1" w:styleId="MessageHeaderLabel">
    <w:name w:val="Message Header Label"/>
    <w:rsid w:val="00424EEF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rsid w:val="00424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424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EEF"/>
    <w:rPr>
      <w:rFonts w:ascii="Arial" w:eastAsia="Times New Roman" w:hAnsi="Arial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424EEF"/>
  </w:style>
  <w:style w:type="paragraph" w:customStyle="1" w:styleId="CompanyName">
    <w:name w:val="Company Name"/>
    <w:basedOn w:val="Normal"/>
    <w:rsid w:val="00424EEF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424EEF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24EEF"/>
    <w:rPr>
      <w:rFonts w:ascii="Arial" w:eastAsia="Times New Roman" w:hAnsi="Arial" w:cs="Times New Roman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rsid w:val="00424EEF"/>
    <w:pPr>
      <w:ind w:left="720"/>
    </w:pPr>
    <w:rPr>
      <w:rFonts w:cs="Arial"/>
      <w:i/>
      <w:iCs/>
      <w:spacing w:val="-5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rsid w:val="00424EE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424EEF"/>
    <w:pPr>
      <w:ind w:left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Subtitle">
    <w:name w:val="Subtitle"/>
    <w:basedOn w:val="Normal"/>
    <w:link w:val="SubtitleChar"/>
    <w:qFormat/>
    <w:rsid w:val="00424EEF"/>
    <w:rPr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424EEF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semiHidden/>
    <w:rsid w:val="0042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EE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24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EEF"/>
    <w:pPr>
      <w:widowControl w:val="0"/>
      <w:adjustRightInd w:val="0"/>
      <w:spacing w:line="360" w:lineRule="auto"/>
      <w:ind w:left="720"/>
      <w:contextualSpacing/>
      <w:jc w:val="both"/>
      <w:textAlignment w:val="baseline"/>
    </w:pPr>
  </w:style>
  <w:style w:type="table" w:customStyle="1" w:styleId="TableGrid1">
    <w:name w:val="Table Grid1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F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F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E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4EEF"/>
    <w:pPr>
      <w:keepNext/>
      <w:spacing w:after="12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424EEF"/>
    <w:pPr>
      <w:keepNext/>
      <w:tabs>
        <w:tab w:val="left" w:pos="567"/>
      </w:tabs>
      <w:ind w:left="567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424EEF"/>
    <w:pPr>
      <w:keepNext/>
      <w:outlineLvl w:val="2"/>
    </w:pPr>
    <w:rPr>
      <w:rFonts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424EEF"/>
    <w:pPr>
      <w:keepNext/>
      <w:outlineLvl w:val="5"/>
    </w:pPr>
    <w:rPr>
      <w:rFonts w:cs="Arial"/>
      <w:i/>
      <w:iCs/>
      <w:spacing w:val="-5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24EEF"/>
    <w:pPr>
      <w:keepNext/>
      <w:ind w:left="835"/>
      <w:outlineLvl w:val="6"/>
    </w:pPr>
    <w:rPr>
      <w:rFonts w:cs="Arial"/>
      <w:i/>
      <w:iCs/>
      <w:spacing w:val="-5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424EEF"/>
    <w:pPr>
      <w:keepNext/>
      <w:ind w:left="709"/>
      <w:outlineLvl w:val="8"/>
    </w:pPr>
    <w:rPr>
      <w:i/>
      <w:iCs/>
      <w:spacing w:val="-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EEF"/>
    <w:rPr>
      <w:rFonts w:ascii="Arial" w:eastAsia="Times New Roman" w:hAnsi="Arial" w:cs="Arial"/>
      <w:b/>
      <w:bCs/>
      <w:caps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24EEF"/>
    <w:rPr>
      <w:rFonts w:ascii="Arial" w:eastAsia="Times New Roman" w:hAnsi="Arial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24EEF"/>
    <w:rPr>
      <w:rFonts w:ascii="Arial" w:eastAsia="Times New Roman" w:hAnsi="Arial" w:cs="Arial"/>
      <w:b/>
      <w:bCs/>
      <w:sz w:val="20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24EEF"/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424EEF"/>
    <w:pPr>
      <w:spacing w:after="220" w:line="180" w:lineRule="atLeast"/>
      <w:ind w:left="835"/>
      <w:jc w:val="both"/>
    </w:pPr>
    <w:rPr>
      <w:spacing w:val="-5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4EE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424EEF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4EE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cs="Times New Roman"/>
      <w:spacing w:val="-5"/>
      <w:szCs w:val="20"/>
      <w:lang w:val="en-US"/>
    </w:rPr>
  </w:style>
  <w:style w:type="paragraph" w:styleId="MessageHeader">
    <w:name w:val="Message Header"/>
    <w:basedOn w:val="Normal"/>
    <w:link w:val="MessageHeaderChar"/>
    <w:rsid w:val="00424E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424EEF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character" w:customStyle="1" w:styleId="MessageHeaderLabel">
    <w:name w:val="Message Header Label"/>
    <w:rsid w:val="00424EEF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rsid w:val="00424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424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EEF"/>
    <w:rPr>
      <w:rFonts w:ascii="Arial" w:eastAsia="Times New Roman" w:hAnsi="Arial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424EEF"/>
  </w:style>
  <w:style w:type="paragraph" w:customStyle="1" w:styleId="CompanyName">
    <w:name w:val="Company Name"/>
    <w:basedOn w:val="Normal"/>
    <w:rsid w:val="00424EEF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424EEF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24EEF"/>
    <w:rPr>
      <w:rFonts w:ascii="Arial" w:eastAsia="Times New Roman" w:hAnsi="Arial" w:cs="Times New Roman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rsid w:val="00424EEF"/>
    <w:pPr>
      <w:ind w:left="720"/>
    </w:pPr>
    <w:rPr>
      <w:rFonts w:cs="Arial"/>
      <w:i/>
      <w:iCs/>
      <w:spacing w:val="-5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rsid w:val="00424EE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424EEF"/>
    <w:pPr>
      <w:ind w:left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Subtitle">
    <w:name w:val="Subtitle"/>
    <w:basedOn w:val="Normal"/>
    <w:link w:val="SubtitleChar"/>
    <w:qFormat/>
    <w:rsid w:val="00424EEF"/>
    <w:rPr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424EEF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semiHidden/>
    <w:rsid w:val="0042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EE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24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EEF"/>
    <w:pPr>
      <w:widowControl w:val="0"/>
      <w:adjustRightInd w:val="0"/>
      <w:spacing w:line="360" w:lineRule="auto"/>
      <w:ind w:left="720"/>
      <w:contextualSpacing/>
      <w:jc w:val="both"/>
      <w:textAlignment w:val="baseline"/>
    </w:pPr>
  </w:style>
  <w:style w:type="table" w:customStyle="1" w:styleId="TableGrid1">
    <w:name w:val="Table Grid1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F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F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1581</Words>
  <Characters>9018</Characters>
  <Application>Microsoft Office Word</Application>
  <DocSecurity>0</DocSecurity>
  <Lines>75</Lines>
  <Paragraphs>21</Paragraphs>
  <ScaleCrop>false</ScaleCrop>
  <Company>Coega Development Corporation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Harri</dc:creator>
  <cp:lastModifiedBy>Carmen Harri</cp:lastModifiedBy>
  <cp:revision>3</cp:revision>
  <dcterms:created xsi:type="dcterms:W3CDTF">2015-01-23T10:35:00Z</dcterms:created>
  <dcterms:modified xsi:type="dcterms:W3CDTF">2015-01-23T10:36:00Z</dcterms:modified>
</cp:coreProperties>
</file>